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4" w:rsidRDefault="00991894">
      <w:bookmarkStart w:id="0" w:name="_GoBack"/>
      <w:bookmarkEnd w:id="0"/>
      <w:r>
        <w:t>Services St. Mary’s, Whitewell – May 2017 – Year A</w:t>
      </w:r>
    </w:p>
    <w:p w:rsidR="00991894" w:rsidRDefault="0099189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24"/>
        <w:gridCol w:w="1623"/>
        <w:gridCol w:w="1547"/>
        <w:gridCol w:w="1836"/>
        <w:gridCol w:w="1842"/>
        <w:gridCol w:w="1371"/>
        <w:gridCol w:w="1479"/>
        <w:gridCol w:w="1372"/>
      </w:tblGrid>
      <w:tr w:rsidR="00C17FB5">
        <w:tc>
          <w:tcPr>
            <w:tcW w:w="162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623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Venue</w:t>
            </w:r>
          </w:p>
        </w:tc>
        <w:tc>
          <w:tcPr>
            <w:tcW w:w="1547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836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Service</w:t>
            </w:r>
          </w:p>
        </w:tc>
        <w:tc>
          <w:tcPr>
            <w:tcW w:w="1842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Readings</w:t>
            </w:r>
          </w:p>
        </w:tc>
        <w:tc>
          <w:tcPr>
            <w:tcW w:w="129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Reader</w:t>
            </w:r>
          </w:p>
        </w:tc>
        <w:tc>
          <w:tcPr>
            <w:tcW w:w="1479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Sides Duty</w:t>
            </w:r>
          </w:p>
        </w:tc>
        <w:tc>
          <w:tcPr>
            <w:tcW w:w="1372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 xml:space="preserve">Coffee </w:t>
            </w:r>
          </w:p>
        </w:tc>
      </w:tr>
      <w:tr w:rsidR="00C17FB5" w:rsidTr="001C5B01">
        <w:trPr>
          <w:trHeight w:val="584"/>
        </w:trPr>
        <w:tc>
          <w:tcPr>
            <w:tcW w:w="162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07/05/17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 xml:space="preserve">Forth Easter </w:t>
            </w:r>
          </w:p>
        </w:tc>
        <w:tc>
          <w:tcPr>
            <w:tcW w:w="1623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St. Mary’s</w:t>
            </w: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547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11am</w:t>
            </w: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36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HC CW* JW</w:t>
            </w: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TBA by JW</w:t>
            </w:r>
          </w:p>
          <w:p w:rsidR="00C17FB5" w:rsidRDefault="00C17FB5" w:rsidP="00C17FB5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C17FB5" w:rsidRDefault="005668BC">
            <w:pPr>
              <w:rPr>
                <w:lang w:val="en-GB"/>
              </w:rPr>
            </w:pPr>
            <w:r>
              <w:rPr>
                <w:lang w:val="en-GB"/>
              </w:rPr>
              <w:t>Charlotte Lawder</w:t>
            </w:r>
          </w:p>
        </w:tc>
        <w:tc>
          <w:tcPr>
            <w:tcW w:w="1479" w:type="dxa"/>
          </w:tcPr>
          <w:p w:rsidR="00C17FB5" w:rsidRDefault="005668BC">
            <w:pPr>
              <w:rPr>
                <w:lang w:val="en-GB"/>
              </w:rPr>
            </w:pPr>
            <w:r>
              <w:rPr>
                <w:lang w:val="en-GB"/>
              </w:rPr>
              <w:t>Ed Watts</w:t>
            </w:r>
          </w:p>
        </w:tc>
        <w:tc>
          <w:tcPr>
            <w:tcW w:w="1372" w:type="dxa"/>
          </w:tcPr>
          <w:p w:rsidR="00C17FB5" w:rsidRDefault="00866BA2">
            <w:pPr>
              <w:rPr>
                <w:lang w:val="en-GB"/>
              </w:rPr>
            </w:pPr>
            <w:r>
              <w:rPr>
                <w:lang w:val="en-GB"/>
              </w:rPr>
              <w:t>Liz Nunley</w:t>
            </w:r>
          </w:p>
        </w:tc>
      </w:tr>
      <w:tr w:rsidR="00C17FB5">
        <w:tc>
          <w:tcPr>
            <w:tcW w:w="162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14/05/17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Fifth Easter</w:t>
            </w:r>
          </w:p>
        </w:tc>
        <w:tc>
          <w:tcPr>
            <w:tcW w:w="1623" w:type="dxa"/>
          </w:tcPr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St. Mary’s</w:t>
            </w:r>
          </w:p>
        </w:tc>
        <w:tc>
          <w:tcPr>
            <w:tcW w:w="1547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6.30pm</w:t>
            </w:r>
          </w:p>
        </w:tc>
        <w:tc>
          <w:tcPr>
            <w:tcW w:w="1836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 xml:space="preserve">Evensong with </w:t>
            </w:r>
            <w:proofErr w:type="spellStart"/>
            <w:r>
              <w:rPr>
                <w:lang w:val="en-GB"/>
              </w:rPr>
              <w:t>Vox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Vocavit</w:t>
            </w:r>
            <w:proofErr w:type="spellEnd"/>
          </w:p>
        </w:tc>
        <w:tc>
          <w:tcPr>
            <w:tcW w:w="1842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Isa 61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Luke 7:1-</w:t>
            </w:r>
            <w:r w:rsidR="00A7440D">
              <w:rPr>
                <w:lang w:val="en-GB"/>
              </w:rPr>
              <w:t xml:space="preserve"> 35</w:t>
            </w:r>
          </w:p>
        </w:tc>
        <w:tc>
          <w:tcPr>
            <w:tcW w:w="1294" w:type="dxa"/>
          </w:tcPr>
          <w:p w:rsidR="00C17FB5" w:rsidRDefault="00F7208D">
            <w:pPr>
              <w:rPr>
                <w:lang w:val="en-GB"/>
              </w:rPr>
            </w:pPr>
            <w:r>
              <w:rPr>
                <w:lang w:val="en-GB"/>
              </w:rPr>
              <w:t>Sally Wickenden</w:t>
            </w:r>
          </w:p>
        </w:tc>
        <w:tc>
          <w:tcPr>
            <w:tcW w:w="1479" w:type="dxa"/>
          </w:tcPr>
          <w:p w:rsidR="00C17FB5" w:rsidRDefault="001C5B01">
            <w:pPr>
              <w:rPr>
                <w:lang w:val="en-GB"/>
              </w:rPr>
            </w:pPr>
            <w:r>
              <w:rPr>
                <w:lang w:val="en-GB"/>
              </w:rPr>
              <w:t xml:space="preserve">Roy Kerry &amp; </w:t>
            </w:r>
            <w:r w:rsidR="00437860" w:rsidRPr="00437860">
              <w:rPr>
                <w:lang w:val="en-GB"/>
              </w:rPr>
              <w:t>Julia Neale</w:t>
            </w:r>
          </w:p>
        </w:tc>
        <w:tc>
          <w:tcPr>
            <w:tcW w:w="1372" w:type="dxa"/>
          </w:tcPr>
          <w:p w:rsidR="00F4490D" w:rsidRDefault="00F4490D">
            <w:pPr>
              <w:rPr>
                <w:lang w:val="en-GB"/>
              </w:rPr>
            </w:pPr>
            <w:r>
              <w:rPr>
                <w:lang w:val="en-GB"/>
              </w:rPr>
              <w:t>Sparkling wine and nibbles!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</w:tr>
      <w:tr w:rsidR="00C17FB5">
        <w:tc>
          <w:tcPr>
            <w:tcW w:w="162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21/05/17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Sixth Easter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Rogation Sunday</w:t>
            </w:r>
          </w:p>
        </w:tc>
        <w:tc>
          <w:tcPr>
            <w:tcW w:w="1623" w:type="dxa"/>
          </w:tcPr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St. Mary’s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547" w:type="dxa"/>
          </w:tcPr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 xml:space="preserve">11am 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36" w:type="dxa"/>
          </w:tcPr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Rogation Family Service</w:t>
            </w: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Acts17:22-31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John 14:15-21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C17FB5" w:rsidRDefault="00437860">
            <w:pPr>
              <w:rPr>
                <w:lang w:val="en-GB"/>
              </w:rPr>
            </w:pPr>
            <w:r>
              <w:rPr>
                <w:lang w:val="en-GB"/>
              </w:rPr>
              <w:t>Poppy Godsal</w:t>
            </w:r>
          </w:p>
        </w:tc>
        <w:tc>
          <w:tcPr>
            <w:tcW w:w="1479" w:type="dxa"/>
          </w:tcPr>
          <w:p w:rsidR="00C17FB5" w:rsidRDefault="001C5B01">
            <w:pPr>
              <w:rPr>
                <w:lang w:val="en-GB"/>
              </w:rPr>
            </w:pPr>
            <w:r>
              <w:rPr>
                <w:lang w:val="en-GB"/>
              </w:rPr>
              <w:t>Anita Hickish</w:t>
            </w:r>
          </w:p>
        </w:tc>
        <w:tc>
          <w:tcPr>
            <w:tcW w:w="1372" w:type="dxa"/>
          </w:tcPr>
          <w:p w:rsidR="00C17FB5" w:rsidRDefault="00361626">
            <w:pPr>
              <w:rPr>
                <w:lang w:val="en-GB"/>
              </w:rPr>
            </w:pPr>
            <w:r>
              <w:rPr>
                <w:lang w:val="en-GB"/>
              </w:rPr>
              <w:t>Ruth Slater</w:t>
            </w:r>
          </w:p>
        </w:tc>
      </w:tr>
      <w:tr w:rsidR="00C17FB5">
        <w:tc>
          <w:tcPr>
            <w:tcW w:w="162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25/05/17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Ascension Day</w:t>
            </w:r>
          </w:p>
        </w:tc>
        <w:tc>
          <w:tcPr>
            <w:tcW w:w="1623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St. Chad’s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Ascension Walk.</w:t>
            </w:r>
          </w:p>
        </w:tc>
        <w:tc>
          <w:tcPr>
            <w:tcW w:w="1547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6.30-8.30pm</w:t>
            </w:r>
          </w:p>
        </w:tc>
        <w:tc>
          <w:tcPr>
            <w:tcW w:w="1836" w:type="dxa"/>
          </w:tcPr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  <w:tc>
          <w:tcPr>
            <w:tcW w:w="1294" w:type="dxa"/>
          </w:tcPr>
          <w:p w:rsidR="00C17FB5" w:rsidRDefault="0043786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479" w:type="dxa"/>
          </w:tcPr>
          <w:p w:rsidR="00C17FB5" w:rsidRDefault="0043786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372" w:type="dxa"/>
          </w:tcPr>
          <w:p w:rsidR="00C17FB5" w:rsidRDefault="0043786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C17FB5">
        <w:tc>
          <w:tcPr>
            <w:tcW w:w="1624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28/05/17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Seventh Easter</w:t>
            </w:r>
          </w:p>
        </w:tc>
        <w:tc>
          <w:tcPr>
            <w:tcW w:w="1623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St. Mary’s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547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11am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36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SW *JH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Acts 1:6-14</w:t>
            </w:r>
          </w:p>
          <w:p w:rsidR="00C17FB5" w:rsidRDefault="00C17FB5">
            <w:pPr>
              <w:rPr>
                <w:lang w:val="en-GB"/>
              </w:rPr>
            </w:pPr>
            <w:r>
              <w:rPr>
                <w:lang w:val="en-GB"/>
              </w:rPr>
              <w:t>John 17:1-11</w:t>
            </w:r>
          </w:p>
          <w:p w:rsidR="00C17FB5" w:rsidRDefault="00C17FB5">
            <w:pPr>
              <w:rPr>
                <w:lang w:val="en-GB"/>
              </w:rPr>
            </w:pPr>
          </w:p>
          <w:p w:rsidR="00C17FB5" w:rsidRDefault="00C17FB5">
            <w:pPr>
              <w:rPr>
                <w:lang w:val="en-GB"/>
              </w:rPr>
            </w:pPr>
          </w:p>
        </w:tc>
        <w:tc>
          <w:tcPr>
            <w:tcW w:w="1294" w:type="dxa"/>
          </w:tcPr>
          <w:p w:rsidR="00C17FB5" w:rsidRDefault="00790FF4">
            <w:pPr>
              <w:rPr>
                <w:lang w:val="en-GB"/>
              </w:rPr>
            </w:pPr>
            <w:r>
              <w:rPr>
                <w:lang w:val="en-GB"/>
              </w:rPr>
              <w:t>Giles Osmond</w:t>
            </w:r>
          </w:p>
        </w:tc>
        <w:tc>
          <w:tcPr>
            <w:tcW w:w="1479" w:type="dxa"/>
          </w:tcPr>
          <w:p w:rsidR="00C17FB5" w:rsidRDefault="005668BC">
            <w:pPr>
              <w:rPr>
                <w:lang w:val="en-GB"/>
              </w:rPr>
            </w:pPr>
            <w:r>
              <w:rPr>
                <w:lang w:val="en-GB"/>
              </w:rPr>
              <w:t>Philip Godsal</w:t>
            </w:r>
          </w:p>
        </w:tc>
        <w:tc>
          <w:tcPr>
            <w:tcW w:w="1372" w:type="dxa"/>
          </w:tcPr>
          <w:p w:rsidR="00C17FB5" w:rsidRDefault="00C17FB5">
            <w:pPr>
              <w:rPr>
                <w:lang w:val="en-GB"/>
              </w:rPr>
            </w:pPr>
          </w:p>
          <w:p w:rsidR="00C17FB5" w:rsidRDefault="00790FF4">
            <w:pPr>
              <w:rPr>
                <w:lang w:val="en-GB"/>
              </w:rPr>
            </w:pPr>
            <w:r>
              <w:rPr>
                <w:lang w:val="en-GB"/>
              </w:rPr>
              <w:t>Jane Osmond</w:t>
            </w:r>
          </w:p>
          <w:p w:rsidR="00C17FB5" w:rsidRDefault="00C17FB5">
            <w:pPr>
              <w:rPr>
                <w:lang w:val="en-GB"/>
              </w:rPr>
            </w:pPr>
          </w:p>
        </w:tc>
      </w:tr>
    </w:tbl>
    <w:p w:rsidR="00991894" w:rsidRPr="00991894" w:rsidRDefault="0097536F">
      <w:pPr>
        <w:rPr>
          <w:lang w:val="en-GB"/>
        </w:rPr>
      </w:pPr>
      <w:proofErr w:type="spellStart"/>
      <w:r>
        <w:rPr>
          <w:lang w:val="en-GB"/>
        </w:rPr>
        <w:t>Mid Week</w:t>
      </w:r>
      <w:proofErr w:type="spellEnd"/>
      <w:r>
        <w:rPr>
          <w:lang w:val="en-GB"/>
        </w:rPr>
        <w:t xml:space="preserve"> Communion – St. Michael’s - May 10</w:t>
      </w:r>
      <w:r w:rsidRPr="0097536F">
        <w:rPr>
          <w:vertAlign w:val="superscript"/>
          <w:lang w:val="en-GB"/>
        </w:rPr>
        <w:t>th</w:t>
      </w:r>
      <w:r>
        <w:rPr>
          <w:lang w:val="en-GB"/>
        </w:rPr>
        <w:t>, 17</w:t>
      </w:r>
      <w:r w:rsidRPr="0097536F">
        <w:rPr>
          <w:vertAlign w:val="superscript"/>
          <w:lang w:val="en-GB"/>
        </w:rPr>
        <w:t>th</w:t>
      </w:r>
      <w:r>
        <w:rPr>
          <w:lang w:val="en-GB"/>
        </w:rPr>
        <w:t>, and 24</w:t>
      </w:r>
      <w:r w:rsidRPr="0097536F">
        <w:rPr>
          <w:vertAlign w:val="superscript"/>
          <w:lang w:val="en-GB"/>
        </w:rPr>
        <w:t>th</w:t>
      </w:r>
      <w:r>
        <w:rPr>
          <w:lang w:val="en-GB"/>
        </w:rPr>
        <w:t>.   (No Mid Week Communion May 3</w:t>
      </w:r>
      <w:r w:rsidRPr="0097536F">
        <w:rPr>
          <w:vertAlign w:val="superscript"/>
          <w:lang w:val="en-GB"/>
        </w:rPr>
        <w:t>rd</w:t>
      </w:r>
      <w:r>
        <w:rPr>
          <w:vertAlign w:val="superscript"/>
          <w:lang w:val="en-GB"/>
        </w:rPr>
        <w:t>)</w:t>
      </w:r>
      <w:r>
        <w:rPr>
          <w:lang w:val="en-GB"/>
        </w:rPr>
        <w:t xml:space="preserve"> </w:t>
      </w:r>
    </w:p>
    <w:sectPr w:rsidR="00991894" w:rsidRPr="00991894" w:rsidSect="00991894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4"/>
    <w:rsid w:val="00161C66"/>
    <w:rsid w:val="001C5B01"/>
    <w:rsid w:val="001E7685"/>
    <w:rsid w:val="0021036F"/>
    <w:rsid w:val="002F377B"/>
    <w:rsid w:val="0030130A"/>
    <w:rsid w:val="00354F6F"/>
    <w:rsid w:val="00361626"/>
    <w:rsid w:val="003A2AC3"/>
    <w:rsid w:val="00437860"/>
    <w:rsid w:val="00451173"/>
    <w:rsid w:val="00481693"/>
    <w:rsid w:val="005668BC"/>
    <w:rsid w:val="005A7ED3"/>
    <w:rsid w:val="00703625"/>
    <w:rsid w:val="007212D9"/>
    <w:rsid w:val="00790FF4"/>
    <w:rsid w:val="00866BA2"/>
    <w:rsid w:val="0097536F"/>
    <w:rsid w:val="00991894"/>
    <w:rsid w:val="00A7440D"/>
    <w:rsid w:val="00C17FB5"/>
    <w:rsid w:val="00E629B4"/>
    <w:rsid w:val="00F21A91"/>
    <w:rsid w:val="00F4490D"/>
    <w:rsid w:val="00F72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2017-05-03T16:43:00Z</dcterms:created>
  <dcterms:modified xsi:type="dcterms:W3CDTF">2017-05-03T16:43:00Z</dcterms:modified>
</cp:coreProperties>
</file>